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B50A" w14:textId="77777777" w:rsidR="00A6318B" w:rsidRDefault="00A6318B" w:rsidP="00F016A4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3B19A0" wp14:editId="1A52F960">
            <wp:simplePos x="0" y="0"/>
            <wp:positionH relativeFrom="column">
              <wp:posOffset>-137795</wp:posOffset>
            </wp:positionH>
            <wp:positionV relativeFrom="paragraph">
              <wp:posOffset>88265</wp:posOffset>
            </wp:positionV>
            <wp:extent cx="2159000" cy="61976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bois 38 Basse Déf 2 C715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FF1B6" w14:textId="77777777" w:rsidR="0031358B" w:rsidRDefault="00A6318B" w:rsidP="00F016A4">
      <w:pPr>
        <w:jc w:val="center"/>
        <w:rPr>
          <w:b/>
          <w:u w:val="single"/>
        </w:rPr>
      </w:pPr>
      <w:r>
        <w:rPr>
          <w:b/>
          <w:u w:val="single"/>
        </w:rPr>
        <w:t>OFFRE d’EMPLOI :</w:t>
      </w:r>
      <w:r w:rsidR="00F040A1">
        <w:rPr>
          <w:b/>
          <w:u w:val="single"/>
        </w:rPr>
        <w:t xml:space="preserve"> Chargé(e) de mission bois polyvalent</w:t>
      </w:r>
    </w:p>
    <w:p w14:paraId="6EE8ABFB" w14:textId="77777777" w:rsidR="00A6318B" w:rsidRPr="00F040A1" w:rsidRDefault="00A6318B" w:rsidP="00F016A4">
      <w:pPr>
        <w:jc w:val="center"/>
        <w:rPr>
          <w:b/>
          <w:u w:val="single"/>
        </w:rPr>
      </w:pPr>
    </w:p>
    <w:p w14:paraId="6F1AA65B" w14:textId="77777777" w:rsidR="00F040A1" w:rsidRPr="00A6318B" w:rsidRDefault="00F040A1" w:rsidP="00F040A1">
      <w:pPr>
        <w:jc w:val="both"/>
        <w:rPr>
          <w:sz w:val="20"/>
        </w:rPr>
      </w:pPr>
      <w:r w:rsidRPr="00A6318B">
        <w:rPr>
          <w:sz w:val="20"/>
        </w:rPr>
        <w:t>FIBOIS Isère est l’interprofession du bois de l’Isère, structure associative pilotée par les professionnels et acteurs de la filière forêt-bois de l’amont à l’aval. Elle a pour mission de représenter la filière</w:t>
      </w:r>
      <w:r w:rsidR="00677BA0" w:rsidRPr="00A6318B">
        <w:rPr>
          <w:sz w:val="20"/>
        </w:rPr>
        <w:t xml:space="preserve"> </w:t>
      </w:r>
      <w:r w:rsidR="00677BA0" w:rsidRPr="00A6318B">
        <w:rPr>
          <w:color w:val="000000" w:themeColor="text1"/>
          <w:sz w:val="20"/>
        </w:rPr>
        <w:t>bois dans son intégralité de la</w:t>
      </w:r>
      <w:r w:rsidRPr="00A6318B">
        <w:rPr>
          <w:color w:val="000000" w:themeColor="text1"/>
          <w:sz w:val="20"/>
        </w:rPr>
        <w:t xml:space="preserve"> </w:t>
      </w:r>
      <w:r w:rsidR="003662A2" w:rsidRPr="00A6318B">
        <w:rPr>
          <w:color w:val="000000" w:themeColor="text1"/>
          <w:sz w:val="20"/>
        </w:rPr>
        <w:t>for</w:t>
      </w:r>
      <w:r w:rsidR="00A66A17" w:rsidRPr="00A6318B">
        <w:rPr>
          <w:color w:val="000000" w:themeColor="text1"/>
          <w:sz w:val="20"/>
        </w:rPr>
        <w:t>ê</w:t>
      </w:r>
      <w:r w:rsidR="00677BA0" w:rsidRPr="00A6318B">
        <w:rPr>
          <w:color w:val="000000" w:themeColor="text1"/>
          <w:sz w:val="20"/>
        </w:rPr>
        <w:t xml:space="preserve">t </w:t>
      </w:r>
      <w:r w:rsidRPr="00A6318B">
        <w:rPr>
          <w:color w:val="000000" w:themeColor="text1"/>
          <w:sz w:val="20"/>
        </w:rPr>
        <w:t>iséroise</w:t>
      </w:r>
      <w:r w:rsidR="00677BA0" w:rsidRPr="00A6318B">
        <w:rPr>
          <w:color w:val="000000" w:themeColor="text1"/>
          <w:sz w:val="20"/>
        </w:rPr>
        <w:t xml:space="preserve"> à la construction en passant par le bois énergie</w:t>
      </w:r>
      <w:r w:rsidRPr="00A6318B">
        <w:rPr>
          <w:color w:val="000000" w:themeColor="text1"/>
          <w:sz w:val="20"/>
        </w:rPr>
        <w:t>,</w:t>
      </w:r>
      <w:r w:rsidRPr="00A6318B">
        <w:rPr>
          <w:sz w:val="20"/>
        </w:rPr>
        <w:t xml:space="preserve"> d’accompagner les entreprises et les acteurs, de mener des actions de développement du bois et de la filière, et de promouvoir les savoir-faire, les métiers et l’usage du bois sous toutes ses formes. FIBOIS Isère fait partie d’un réseau interprofessionnel régional et travaille en partenariat avec de nombreux territoires et collectivités.</w:t>
      </w:r>
      <w:r w:rsidR="001171B4" w:rsidRPr="00A6318B">
        <w:rPr>
          <w:sz w:val="20"/>
        </w:rPr>
        <w:t xml:space="preserve"> Association de petite taille, FIBOIS Isère cultive une grande souplesse dans son fonctionnement, une forte réactivité et une expertise sur des sujets variés au s</w:t>
      </w:r>
      <w:r w:rsidR="00677BA0" w:rsidRPr="00A6318B">
        <w:rPr>
          <w:sz w:val="20"/>
        </w:rPr>
        <w:t xml:space="preserve">ervice de la filière </w:t>
      </w:r>
      <w:r w:rsidR="001171B4" w:rsidRPr="00A6318B">
        <w:rPr>
          <w:sz w:val="20"/>
        </w:rPr>
        <w:t>et des partenaires.</w:t>
      </w:r>
    </w:p>
    <w:p w14:paraId="6C6CD9BB" w14:textId="77777777" w:rsidR="00F040A1" w:rsidRPr="00A6318B" w:rsidRDefault="00F040A1" w:rsidP="00F040A1">
      <w:pPr>
        <w:jc w:val="both"/>
        <w:rPr>
          <w:sz w:val="20"/>
          <w:u w:val="single"/>
        </w:rPr>
      </w:pPr>
      <w:r w:rsidRPr="00A6318B">
        <w:rPr>
          <w:sz w:val="20"/>
          <w:u w:val="single"/>
        </w:rPr>
        <w:t>Missions :</w:t>
      </w:r>
    </w:p>
    <w:p w14:paraId="26E9D1B2" w14:textId="77777777" w:rsidR="00F040A1" w:rsidRPr="00A6318B" w:rsidRDefault="00F040A1" w:rsidP="00F040A1">
      <w:pPr>
        <w:jc w:val="both"/>
        <w:rPr>
          <w:sz w:val="20"/>
        </w:rPr>
      </w:pPr>
      <w:r w:rsidRPr="00A6318B">
        <w:rPr>
          <w:b/>
          <w:sz w:val="20"/>
        </w:rPr>
        <w:t>Bois construction</w:t>
      </w:r>
      <w:r w:rsidRPr="00A6318B">
        <w:rPr>
          <w:sz w:val="20"/>
        </w:rPr>
        <w:t xml:space="preserve"> : en lien avec le prescripteur Bois construction de FIBOIS AURA, </w:t>
      </w:r>
    </w:p>
    <w:p w14:paraId="731E6FC1" w14:textId="77777777" w:rsidR="002B43D6" w:rsidRPr="00A6318B" w:rsidRDefault="002B43D6" w:rsidP="002B43D6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>Réaliser de manière continue un travail de veille et de retours d’expériences</w:t>
      </w:r>
    </w:p>
    <w:p w14:paraId="71B23400" w14:textId="6EFC0B4E" w:rsidR="00F040A1" w:rsidRPr="00A6318B" w:rsidRDefault="00F040A1" w:rsidP="00F040A1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 xml:space="preserve">Mener un travail d’animation </w:t>
      </w:r>
      <w:r w:rsidR="00AA0E67">
        <w:rPr>
          <w:sz w:val="20"/>
        </w:rPr>
        <w:t xml:space="preserve">notamment à travers </w:t>
      </w:r>
      <w:r w:rsidR="00717F38">
        <w:rPr>
          <w:sz w:val="20"/>
        </w:rPr>
        <w:t xml:space="preserve">l’organisation de visites </w:t>
      </w:r>
      <w:r w:rsidRPr="00A6318B">
        <w:rPr>
          <w:sz w:val="20"/>
        </w:rPr>
        <w:t xml:space="preserve">permettant </w:t>
      </w:r>
      <w:r w:rsidR="00677BA0" w:rsidRPr="00A6318B">
        <w:rPr>
          <w:color w:val="000000" w:themeColor="text1"/>
          <w:sz w:val="20"/>
        </w:rPr>
        <w:t>l’échange</w:t>
      </w:r>
      <w:r w:rsidR="00677BA0" w:rsidRPr="00A6318B">
        <w:rPr>
          <w:color w:val="00B050"/>
          <w:sz w:val="20"/>
        </w:rPr>
        <w:t xml:space="preserve"> </w:t>
      </w:r>
      <w:r w:rsidR="00677BA0" w:rsidRPr="00A6318B">
        <w:rPr>
          <w:sz w:val="20"/>
        </w:rPr>
        <w:t xml:space="preserve">et </w:t>
      </w:r>
      <w:r w:rsidRPr="00A6318B">
        <w:rPr>
          <w:sz w:val="20"/>
        </w:rPr>
        <w:t>la montée en compétence des acteurs</w:t>
      </w:r>
    </w:p>
    <w:p w14:paraId="5C81CBA0" w14:textId="77777777" w:rsidR="00F040A1" w:rsidRPr="00A6318B" w:rsidRDefault="00F040A1" w:rsidP="00F040A1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 xml:space="preserve">Accompagner les </w:t>
      </w:r>
      <w:r w:rsidR="002B43D6" w:rsidRPr="00A6318B">
        <w:rPr>
          <w:sz w:val="20"/>
        </w:rPr>
        <w:t xml:space="preserve">acteurs dans leurs projets </w:t>
      </w:r>
      <w:r w:rsidRPr="00A6318B">
        <w:rPr>
          <w:sz w:val="20"/>
        </w:rPr>
        <w:t xml:space="preserve">et proposer une expertise </w:t>
      </w:r>
    </w:p>
    <w:p w14:paraId="7A6D9B0E" w14:textId="77777777" w:rsidR="00F040A1" w:rsidRPr="00A6318B" w:rsidRDefault="00F040A1" w:rsidP="00F040A1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 xml:space="preserve">Promouvoir </w:t>
      </w:r>
      <w:r w:rsidR="002B43D6" w:rsidRPr="00A6318B">
        <w:rPr>
          <w:sz w:val="20"/>
        </w:rPr>
        <w:t>l’usage du bois en construction</w:t>
      </w:r>
    </w:p>
    <w:p w14:paraId="59E2516F" w14:textId="77777777" w:rsidR="0034694A" w:rsidRPr="00A6318B" w:rsidRDefault="00F040A1" w:rsidP="002B43D6">
      <w:pPr>
        <w:jc w:val="both"/>
        <w:rPr>
          <w:b/>
          <w:sz w:val="20"/>
        </w:rPr>
      </w:pPr>
      <w:r w:rsidRPr="00A6318B">
        <w:rPr>
          <w:b/>
          <w:sz w:val="20"/>
        </w:rPr>
        <w:t>Développement de la filière bois :</w:t>
      </w:r>
      <w:r w:rsidR="002B43D6" w:rsidRPr="00A6318B">
        <w:rPr>
          <w:b/>
          <w:sz w:val="20"/>
        </w:rPr>
        <w:t xml:space="preserve"> </w:t>
      </w:r>
    </w:p>
    <w:p w14:paraId="5A5AF826" w14:textId="07F3DD9A" w:rsidR="00F040A1" w:rsidRDefault="0034694A" w:rsidP="0034694A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>P</w:t>
      </w:r>
      <w:r w:rsidR="00F040A1" w:rsidRPr="00A6318B">
        <w:rPr>
          <w:sz w:val="20"/>
        </w:rPr>
        <w:t>articiper aux actions de FIBOIS Isère</w:t>
      </w:r>
      <w:r w:rsidRPr="00A6318B">
        <w:rPr>
          <w:sz w:val="20"/>
        </w:rPr>
        <w:t xml:space="preserve"> </w:t>
      </w:r>
      <w:r w:rsidR="00F040A1" w:rsidRPr="00A6318B">
        <w:rPr>
          <w:sz w:val="20"/>
        </w:rPr>
        <w:t>en vue de développer de nouveaux marchés et de valoris</w:t>
      </w:r>
      <w:r w:rsidR="001171B4" w:rsidRPr="00A6318B">
        <w:rPr>
          <w:sz w:val="20"/>
        </w:rPr>
        <w:t>er l</w:t>
      </w:r>
      <w:r w:rsidR="00F040A1" w:rsidRPr="00A6318B">
        <w:rPr>
          <w:sz w:val="20"/>
        </w:rPr>
        <w:t>es essences locales</w:t>
      </w:r>
      <w:r w:rsidR="00C01380">
        <w:rPr>
          <w:sz w:val="20"/>
        </w:rPr>
        <w:t>, en lien avec les acteurs de la transformation</w:t>
      </w:r>
    </w:p>
    <w:p w14:paraId="6EEEA810" w14:textId="64234ACE" w:rsidR="00F040A1" w:rsidRPr="005056B6" w:rsidRDefault="00F040A1" w:rsidP="005056B6">
      <w:pPr>
        <w:jc w:val="both"/>
        <w:rPr>
          <w:sz w:val="20"/>
        </w:rPr>
      </w:pPr>
      <w:r w:rsidRPr="005056B6">
        <w:rPr>
          <w:b/>
          <w:color w:val="000000" w:themeColor="text1"/>
          <w:sz w:val="20"/>
        </w:rPr>
        <w:t>Pa</w:t>
      </w:r>
      <w:r w:rsidR="0034694A" w:rsidRPr="005056B6">
        <w:rPr>
          <w:b/>
          <w:color w:val="000000" w:themeColor="text1"/>
          <w:sz w:val="20"/>
        </w:rPr>
        <w:t xml:space="preserve">rticiper à la vie de l’association </w:t>
      </w:r>
      <w:r w:rsidRPr="005056B6">
        <w:rPr>
          <w:b/>
          <w:color w:val="000000" w:themeColor="text1"/>
          <w:sz w:val="20"/>
        </w:rPr>
        <w:t>FIBOIS Isère</w:t>
      </w:r>
      <w:r w:rsidRPr="005056B6">
        <w:rPr>
          <w:color w:val="000000" w:themeColor="text1"/>
          <w:sz w:val="20"/>
        </w:rPr>
        <w:t xml:space="preserve"> </w:t>
      </w:r>
      <w:r w:rsidR="00AA0E67">
        <w:rPr>
          <w:color w:val="000000" w:themeColor="text1"/>
          <w:sz w:val="20"/>
        </w:rPr>
        <w:t>au sein d’une petite équipe dynamique</w:t>
      </w:r>
    </w:p>
    <w:p w14:paraId="54B25AFB" w14:textId="77777777" w:rsidR="001171B4" w:rsidRPr="00A6318B" w:rsidRDefault="001171B4" w:rsidP="00F040A1">
      <w:pPr>
        <w:jc w:val="both"/>
        <w:rPr>
          <w:sz w:val="20"/>
          <w:u w:val="single"/>
        </w:rPr>
      </w:pPr>
      <w:r w:rsidRPr="00A6318B">
        <w:rPr>
          <w:sz w:val="20"/>
          <w:u w:val="single"/>
        </w:rPr>
        <w:t>Profil</w:t>
      </w:r>
    </w:p>
    <w:p w14:paraId="5959420C" w14:textId="03B9E2E3" w:rsidR="004D002A" w:rsidRPr="00A6318B" w:rsidRDefault="00B30594" w:rsidP="00F040A1">
      <w:pPr>
        <w:jc w:val="both"/>
        <w:rPr>
          <w:sz w:val="20"/>
        </w:rPr>
      </w:pPr>
      <w:r>
        <w:rPr>
          <w:sz w:val="20"/>
        </w:rPr>
        <w:t>De préférence n</w:t>
      </w:r>
      <w:r w:rsidR="004D002A" w:rsidRPr="00A6318B">
        <w:rPr>
          <w:sz w:val="20"/>
        </w:rPr>
        <w:t xml:space="preserve">iveau Bac +5, Ingénieur ou Master, </w:t>
      </w:r>
      <w:r w:rsidR="00F016A4" w:rsidRPr="00A6318B">
        <w:rPr>
          <w:sz w:val="20"/>
        </w:rPr>
        <w:t>f</w:t>
      </w:r>
      <w:r w:rsidR="004D002A" w:rsidRPr="00A6318B">
        <w:rPr>
          <w:sz w:val="20"/>
        </w:rPr>
        <w:t>ormation ou expérience professionnelle dans le domaine du bois.</w:t>
      </w:r>
    </w:p>
    <w:p w14:paraId="5047B1A8" w14:textId="77777777" w:rsidR="004D002A" w:rsidRPr="00A6318B" w:rsidRDefault="004D002A" w:rsidP="00F040A1">
      <w:pPr>
        <w:jc w:val="both"/>
        <w:rPr>
          <w:sz w:val="20"/>
        </w:rPr>
      </w:pPr>
      <w:r w:rsidRPr="00A6318B">
        <w:rPr>
          <w:sz w:val="20"/>
        </w:rPr>
        <w:t>Qualités requises :</w:t>
      </w:r>
    </w:p>
    <w:p w14:paraId="69775810" w14:textId="77777777" w:rsidR="001171B4" w:rsidRPr="00A6318B" w:rsidRDefault="004D002A" w:rsidP="001171B4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>Bases de c</w:t>
      </w:r>
      <w:r w:rsidR="001171B4" w:rsidRPr="00A6318B">
        <w:rPr>
          <w:sz w:val="20"/>
        </w:rPr>
        <w:t>o</w:t>
      </w:r>
      <w:r w:rsidRPr="00A6318B">
        <w:rPr>
          <w:sz w:val="20"/>
        </w:rPr>
        <w:t>nnaissances</w:t>
      </w:r>
      <w:r w:rsidR="001171B4" w:rsidRPr="00A6318B">
        <w:rPr>
          <w:sz w:val="20"/>
        </w:rPr>
        <w:t xml:space="preserve"> techniques bois (transformation, construction)</w:t>
      </w:r>
    </w:p>
    <w:p w14:paraId="227A5C72" w14:textId="77777777" w:rsidR="001171B4" w:rsidRPr="00A6318B" w:rsidRDefault="002D2DB6" w:rsidP="001171B4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>Dynamisme</w:t>
      </w:r>
      <w:r w:rsidR="001171B4" w:rsidRPr="00A6318B">
        <w:rPr>
          <w:sz w:val="20"/>
        </w:rPr>
        <w:t>, adaptabilité</w:t>
      </w:r>
      <w:r w:rsidR="004D002A" w:rsidRPr="00A6318B">
        <w:rPr>
          <w:sz w:val="20"/>
        </w:rPr>
        <w:t xml:space="preserve"> et</w:t>
      </w:r>
      <w:r w:rsidR="001171B4" w:rsidRPr="00A6318B">
        <w:rPr>
          <w:sz w:val="20"/>
        </w:rPr>
        <w:t xml:space="preserve"> autonomie </w:t>
      </w:r>
      <w:r w:rsidRPr="00A6318B">
        <w:rPr>
          <w:sz w:val="20"/>
        </w:rPr>
        <w:t>indispensables</w:t>
      </w:r>
    </w:p>
    <w:p w14:paraId="4B3933D7" w14:textId="77777777" w:rsidR="00A6318B" w:rsidRPr="00A6318B" w:rsidRDefault="00A6318B" w:rsidP="00A6318B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A6318B">
        <w:rPr>
          <w:color w:val="000000" w:themeColor="text1"/>
          <w:sz w:val="20"/>
        </w:rPr>
        <w:t xml:space="preserve">Capacité d’initiatives et d’investissement dans la vie de l’association. </w:t>
      </w:r>
    </w:p>
    <w:p w14:paraId="6C86A24F" w14:textId="0FEBBDB9" w:rsidR="001171B4" w:rsidRPr="00A6318B" w:rsidRDefault="00AA0E67" w:rsidP="001171B4">
      <w:pPr>
        <w:pStyle w:val="Paragraphedeliste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Capacité </w:t>
      </w:r>
      <w:r w:rsidR="001171B4" w:rsidRPr="00A6318B">
        <w:rPr>
          <w:sz w:val="20"/>
        </w:rPr>
        <w:t xml:space="preserve">d’animation et aisance relationnelle  </w:t>
      </w:r>
    </w:p>
    <w:p w14:paraId="040D9D6D" w14:textId="77777777" w:rsidR="001171B4" w:rsidRPr="00A6318B" w:rsidRDefault="001171B4" w:rsidP="001171B4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 xml:space="preserve">Capacité à organiser des réunions et des évènements  </w:t>
      </w:r>
    </w:p>
    <w:p w14:paraId="195D014B" w14:textId="77777777" w:rsidR="00F040A1" w:rsidRPr="00A6318B" w:rsidRDefault="0034694A" w:rsidP="001171B4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6318B">
        <w:rPr>
          <w:sz w:val="20"/>
        </w:rPr>
        <w:t>Qualités rédactionnelles.</w:t>
      </w:r>
    </w:p>
    <w:p w14:paraId="2007518C" w14:textId="77777777" w:rsidR="00F040A1" w:rsidRPr="00A6318B" w:rsidRDefault="004D002A">
      <w:pPr>
        <w:rPr>
          <w:sz w:val="20"/>
          <w:u w:val="single"/>
        </w:rPr>
      </w:pPr>
      <w:r w:rsidRPr="00A6318B">
        <w:rPr>
          <w:sz w:val="20"/>
          <w:u w:val="single"/>
        </w:rPr>
        <w:t>Conditions :</w:t>
      </w:r>
    </w:p>
    <w:p w14:paraId="53D01D48" w14:textId="77777777" w:rsidR="004D002A" w:rsidRPr="00A6318B" w:rsidRDefault="00027338">
      <w:pPr>
        <w:rPr>
          <w:sz w:val="20"/>
        </w:rPr>
      </w:pPr>
      <w:r w:rsidRPr="00A6318B">
        <w:rPr>
          <w:sz w:val="20"/>
        </w:rPr>
        <w:t xml:space="preserve">CDI, </w:t>
      </w:r>
      <w:r w:rsidR="004D002A" w:rsidRPr="00A6318B">
        <w:rPr>
          <w:sz w:val="20"/>
        </w:rPr>
        <w:t>rémunération selon profil</w:t>
      </w:r>
    </w:p>
    <w:p w14:paraId="7200408C" w14:textId="77777777" w:rsidR="004D002A" w:rsidRPr="00A6318B" w:rsidRDefault="004D002A">
      <w:pPr>
        <w:rPr>
          <w:sz w:val="20"/>
        </w:rPr>
      </w:pPr>
      <w:r w:rsidRPr="00A6318B">
        <w:rPr>
          <w:sz w:val="20"/>
        </w:rPr>
        <w:t>Nombreux déplacements</w:t>
      </w:r>
      <w:r w:rsidR="002D2DB6" w:rsidRPr="00A6318B">
        <w:rPr>
          <w:sz w:val="20"/>
        </w:rPr>
        <w:t xml:space="preserve"> en Isère</w:t>
      </w:r>
      <w:r w:rsidRPr="00A6318B">
        <w:rPr>
          <w:sz w:val="20"/>
        </w:rPr>
        <w:t>. Permis B indispensable. Véhicule fourni par l’association</w:t>
      </w:r>
      <w:r w:rsidR="0034694A" w:rsidRPr="00A6318B">
        <w:rPr>
          <w:sz w:val="20"/>
        </w:rPr>
        <w:t xml:space="preserve"> pour les déplacements professionnel</w:t>
      </w:r>
      <w:r w:rsidRPr="00A6318B">
        <w:rPr>
          <w:sz w:val="20"/>
        </w:rPr>
        <w:t>.</w:t>
      </w:r>
    </w:p>
    <w:p w14:paraId="0EB9428F" w14:textId="688C1942" w:rsidR="00F016A4" w:rsidRPr="00A6318B" w:rsidRDefault="00F016A4" w:rsidP="00F016A4">
      <w:pPr>
        <w:jc w:val="both"/>
        <w:rPr>
          <w:sz w:val="20"/>
        </w:rPr>
      </w:pPr>
      <w:r w:rsidRPr="00A6318B">
        <w:rPr>
          <w:sz w:val="20"/>
        </w:rPr>
        <w:t xml:space="preserve">Candidatures avant le </w:t>
      </w:r>
      <w:r w:rsidR="00AA0E67">
        <w:rPr>
          <w:sz w:val="20"/>
        </w:rPr>
        <w:t>2 avril</w:t>
      </w:r>
      <w:r w:rsidRPr="00A6318B">
        <w:rPr>
          <w:sz w:val="20"/>
        </w:rPr>
        <w:t>. CV et lettre de motivation</w:t>
      </w:r>
      <w:r w:rsidR="002B43D6" w:rsidRPr="00A6318B">
        <w:rPr>
          <w:sz w:val="20"/>
        </w:rPr>
        <w:t xml:space="preserve"> adressés à monsieur le Président,</w:t>
      </w:r>
      <w:r w:rsidRPr="00A6318B">
        <w:rPr>
          <w:sz w:val="20"/>
        </w:rPr>
        <w:t xml:space="preserve"> à envoyer de préférence par mail à </w:t>
      </w:r>
      <w:hyperlink r:id="rId6" w:history="1">
        <w:r w:rsidRPr="00A6318B">
          <w:rPr>
            <w:rStyle w:val="Lienhypertexte"/>
            <w:sz w:val="20"/>
          </w:rPr>
          <w:t>g.scolan@fibois38.org</w:t>
        </w:r>
      </w:hyperlink>
    </w:p>
    <w:sectPr w:rsidR="00F016A4" w:rsidRPr="00A6318B" w:rsidSect="003469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B4F63"/>
    <w:multiLevelType w:val="hybridMultilevel"/>
    <w:tmpl w:val="6B9A50F4"/>
    <w:lvl w:ilvl="0" w:tplc="85E88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A1"/>
    <w:rsid w:val="00027338"/>
    <w:rsid w:val="001171B4"/>
    <w:rsid w:val="002B43D6"/>
    <w:rsid w:val="002D2DB6"/>
    <w:rsid w:val="0031358B"/>
    <w:rsid w:val="0034694A"/>
    <w:rsid w:val="003662A2"/>
    <w:rsid w:val="003E23ED"/>
    <w:rsid w:val="00407590"/>
    <w:rsid w:val="004D002A"/>
    <w:rsid w:val="005056B6"/>
    <w:rsid w:val="00677BA0"/>
    <w:rsid w:val="00685C4E"/>
    <w:rsid w:val="00717F38"/>
    <w:rsid w:val="00721852"/>
    <w:rsid w:val="00924CE1"/>
    <w:rsid w:val="00A219FD"/>
    <w:rsid w:val="00A6318B"/>
    <w:rsid w:val="00A66A17"/>
    <w:rsid w:val="00AA0E67"/>
    <w:rsid w:val="00B30594"/>
    <w:rsid w:val="00C01380"/>
    <w:rsid w:val="00F016A4"/>
    <w:rsid w:val="00F0399F"/>
    <w:rsid w:val="00F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279B"/>
  <w15:docId w15:val="{F405891B-6E37-439F-A3E7-7F7696A4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0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1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colan@fibois38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Créabois Isère</dc:creator>
  <cp:lastModifiedBy>Nastasia EYMAR-DAUPHIN</cp:lastModifiedBy>
  <cp:revision>2</cp:revision>
  <cp:lastPrinted>2018-12-20T08:36:00Z</cp:lastPrinted>
  <dcterms:created xsi:type="dcterms:W3CDTF">2021-03-05T14:51:00Z</dcterms:created>
  <dcterms:modified xsi:type="dcterms:W3CDTF">2021-03-05T14:51:00Z</dcterms:modified>
</cp:coreProperties>
</file>